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B1D" w:rsidRPr="00C85F62" w:rsidRDefault="00117B1D" w:rsidP="00C85F62">
      <w:r w:rsidRPr="00C85F62">
        <w:t>Name</w:t>
      </w:r>
    </w:p>
    <w:p w:rsidR="00117B1D" w:rsidRPr="00C85F62" w:rsidRDefault="00117B1D" w:rsidP="00C85F62">
      <w:r w:rsidRPr="00C85F62">
        <w:t>Professor’s name</w:t>
      </w:r>
    </w:p>
    <w:p w:rsidR="00117B1D" w:rsidRPr="00C85F62" w:rsidRDefault="00117B1D" w:rsidP="00C85F62">
      <w:r w:rsidRPr="00C85F62">
        <w:t xml:space="preserve">Course </w:t>
      </w:r>
    </w:p>
    <w:p w:rsidR="00117B1D" w:rsidRPr="00C85F62" w:rsidRDefault="00117B1D" w:rsidP="00C85F62">
      <w:r w:rsidRPr="00C85F62">
        <w:t>Date</w:t>
      </w:r>
    </w:p>
    <w:p w:rsidR="00ED3CBC" w:rsidRPr="00C85F62" w:rsidRDefault="00AF590C" w:rsidP="00C85F62">
      <w:pPr>
        <w:jc w:val="center"/>
      </w:pPr>
      <w:r w:rsidRPr="00C85F62">
        <w:t>Coltan.</w:t>
      </w:r>
    </w:p>
    <w:p w:rsidR="00B82880" w:rsidRPr="00C85F62" w:rsidRDefault="00355532" w:rsidP="00C85F62">
      <w:pPr>
        <w:jc w:val="center"/>
        <w:rPr>
          <w:b/>
        </w:rPr>
      </w:pPr>
      <w:r w:rsidRPr="00C85F62">
        <w:rPr>
          <w:b/>
        </w:rPr>
        <w:t>Question 1</w:t>
      </w:r>
    </w:p>
    <w:p w:rsidR="00DA37E5" w:rsidRPr="00C85F62" w:rsidRDefault="00DA37E5" w:rsidP="00C85F62">
      <w:pPr>
        <w:ind w:firstLine="720"/>
      </w:pPr>
      <w:r w:rsidRPr="00C85F62">
        <w:t xml:space="preserve">Concerning its chemical substance, coltan is a dull metallic ore </w:t>
      </w:r>
      <w:r w:rsidR="00CA2E0F" w:rsidRPr="00C85F62">
        <w:t>in</w:t>
      </w:r>
      <w:r w:rsidRPr="00C85F62">
        <w:t xml:space="preserve"> the form of tantalum or niobium. It has useful properties such as very high melting points, extreme strength and good ductility</w:t>
      </w:r>
      <w:r w:rsidR="00AF590C" w:rsidRPr="00C85F62">
        <w:t>. These properties</w:t>
      </w:r>
      <w:r w:rsidRPr="00C85F62">
        <w:t xml:space="preserve"> enable it to be flexible upon its a</w:t>
      </w:r>
      <w:r w:rsidR="00AF590C" w:rsidRPr="00C85F62">
        <w:t>pplication on electric devices. The demand of coltan has increased over the years due to its applicability and usefulness.</w:t>
      </w:r>
    </w:p>
    <w:p w:rsidR="00DA37E5" w:rsidRPr="00C85F62" w:rsidRDefault="00DA37E5" w:rsidP="00C85F62">
      <w:pPr>
        <w:jc w:val="center"/>
        <w:rPr>
          <w:b/>
        </w:rPr>
      </w:pPr>
      <w:r w:rsidRPr="00C85F62">
        <w:rPr>
          <w:b/>
        </w:rPr>
        <w:t>Question 2</w:t>
      </w:r>
    </w:p>
    <w:p w:rsidR="00DA37E5" w:rsidRPr="00C85F62" w:rsidRDefault="00DA37E5" w:rsidP="00C85F62">
      <w:pPr>
        <w:ind w:firstLine="720"/>
      </w:pPr>
      <w:r w:rsidRPr="00C85F62">
        <w:t xml:space="preserve">Coltan is known to </w:t>
      </w:r>
      <w:r w:rsidR="00CA2E0F" w:rsidRPr="00C85F62">
        <w:t>originate</w:t>
      </w:r>
      <w:r w:rsidRPr="00C85F62">
        <w:t xml:space="preserve"> from nations such as Congo, Brazil, Canada, China, Ethiopia, and Australia. Other countries such as Rwanda and Uganda produce little or no</w:t>
      </w:r>
      <w:r w:rsidR="008D0084" w:rsidRPr="00C85F62">
        <w:t xml:space="preserve"> coltan at all</w:t>
      </w:r>
      <w:bookmarkStart w:id="0" w:name="_GoBack"/>
      <w:bookmarkEnd w:id="0"/>
      <w:r w:rsidR="00D149AA" w:rsidRPr="00C85F62">
        <w:t xml:space="preserve"> (</w:t>
      </w:r>
      <w:r w:rsidR="00C85F62" w:rsidRPr="00C85F62">
        <w:t>Mantz 34</w:t>
      </w:r>
      <w:r w:rsidRPr="00C85F62">
        <w:t xml:space="preserve">). There is no specific kind of people living in these nations since they vary in terms of social, economic and political aspects. </w:t>
      </w:r>
      <w:r w:rsidR="00AF590C" w:rsidRPr="00C85F62">
        <w:t>Majority of these nations use coltan in electronic devices.</w:t>
      </w:r>
    </w:p>
    <w:p w:rsidR="00DA37E5" w:rsidRPr="00C85F62" w:rsidRDefault="00DA37E5" w:rsidP="00C85F62">
      <w:pPr>
        <w:jc w:val="center"/>
        <w:rPr>
          <w:b/>
        </w:rPr>
      </w:pPr>
      <w:r w:rsidRPr="00C85F62">
        <w:rPr>
          <w:b/>
        </w:rPr>
        <w:t>Question 3</w:t>
      </w:r>
    </w:p>
    <w:p w:rsidR="00DA37E5" w:rsidRPr="00C85F62" w:rsidRDefault="00DA37E5" w:rsidP="00C85F62">
      <w:pPr>
        <w:ind w:firstLine="720"/>
      </w:pPr>
      <w:r w:rsidRPr="00C85F62">
        <w:t xml:space="preserve">Everybody uses coltan since it is applicable in the </w:t>
      </w:r>
      <w:r w:rsidR="00CA2E0F" w:rsidRPr="00C85F62">
        <w:t>usage of</w:t>
      </w:r>
      <w:r w:rsidRPr="00C85F62">
        <w:t xml:space="preserve"> electronic devices that are used daily. As such, scientists, doctors and electricians widely use it since it has unique electrical properties that allow the manufacture of optical equi</w:t>
      </w:r>
      <w:r w:rsidR="00D149AA" w:rsidRPr="00C85F62">
        <w:t>pment and devices (</w:t>
      </w:r>
      <w:r w:rsidR="00C85F62" w:rsidRPr="00C85F62">
        <w:t>Mantz 34)</w:t>
      </w:r>
      <w:r w:rsidRPr="00C85F62">
        <w:t>. It is of great value for it has</w:t>
      </w:r>
      <w:r w:rsidR="00AF590C" w:rsidRPr="00C85F62">
        <w:t xml:space="preserve"> excellent conductive ability. Its conductive ability is noted </w:t>
      </w:r>
      <w:r w:rsidR="00AF590C" w:rsidRPr="00C85F62">
        <w:lastRenderedPageBreak/>
        <w:t>especially</w:t>
      </w:r>
      <w:r w:rsidR="00CA2E0F" w:rsidRPr="00C85F62">
        <w:t xml:space="preserve"> i</w:t>
      </w:r>
      <w:r w:rsidR="00AF590C" w:rsidRPr="00C85F62">
        <w:t xml:space="preserve">n extreme temperatures and it is very ductile </w:t>
      </w:r>
      <w:r w:rsidRPr="00C85F62">
        <w:t xml:space="preserve">hence making it possible to be drawn from thin wires. </w:t>
      </w:r>
    </w:p>
    <w:p w:rsidR="00DA37E5" w:rsidRPr="00C85F62" w:rsidRDefault="00DA37E5" w:rsidP="00C85F62">
      <w:pPr>
        <w:jc w:val="center"/>
        <w:rPr>
          <w:b/>
        </w:rPr>
      </w:pPr>
      <w:r w:rsidRPr="00C85F62">
        <w:rPr>
          <w:b/>
        </w:rPr>
        <w:t>Question 4</w:t>
      </w:r>
    </w:p>
    <w:p w:rsidR="00DA37E5" w:rsidRPr="00C85F62" w:rsidRDefault="00DA37E5" w:rsidP="00C85F62">
      <w:pPr>
        <w:ind w:firstLine="720"/>
      </w:pPr>
      <w:r w:rsidRPr="00C85F62">
        <w:t xml:space="preserve">Coltan is mined through artisanal operations, which means that it is mainly mined by hand. Men dig large basins via scrapping the mud in the surface to get the coltan below. This process provides income to the workers hence being able to feed and educate their children. The government also benefits from the taxes paid by foreign nations while the military </w:t>
      </w:r>
      <w:r w:rsidR="00CA2E0F" w:rsidRPr="00C85F62">
        <w:t>provides security for</w:t>
      </w:r>
      <w:r w:rsidRPr="00C85F62">
        <w:t xml:space="preserve"> the transportation for a fee (</w:t>
      </w:r>
      <w:r w:rsidR="00C85F62" w:rsidRPr="00C85F62">
        <w:t>VICE 2</w:t>
      </w:r>
      <w:r w:rsidRPr="00C85F62">
        <w:t>). The people from the region also benefit since they are employed in the mines while they are also affected by soil erosion in case of heavy rainfall</w:t>
      </w:r>
      <w:r w:rsidR="00CA2E0F" w:rsidRPr="00C85F62">
        <w:t xml:space="preserve"> hence making it hard for them to cultivate</w:t>
      </w:r>
      <w:r w:rsidRPr="00C85F62">
        <w:t>.</w:t>
      </w:r>
    </w:p>
    <w:p w:rsidR="00DA37E5" w:rsidRPr="00C85F62" w:rsidRDefault="00DA37E5" w:rsidP="00C85F62">
      <w:pPr>
        <w:jc w:val="center"/>
        <w:rPr>
          <w:b/>
        </w:rPr>
      </w:pPr>
      <w:r w:rsidRPr="00C85F62">
        <w:rPr>
          <w:b/>
        </w:rPr>
        <w:t>Question 5</w:t>
      </w:r>
    </w:p>
    <w:p w:rsidR="00DA37E5" w:rsidRPr="00C85F62" w:rsidRDefault="00DA37E5" w:rsidP="00C85F62">
      <w:pPr>
        <w:ind w:firstLine="720"/>
      </w:pPr>
      <w:r w:rsidRPr="00C85F62">
        <w:t>The social effects of coltan on the people of the region are improved interactions and relationships as a result of meeting</w:t>
      </w:r>
      <w:r w:rsidR="00CA2E0F" w:rsidRPr="00C85F62">
        <w:t xml:space="preserve"> daily</w:t>
      </w:r>
      <w:r w:rsidRPr="00C85F62">
        <w:t xml:space="preserve"> in the mining sites. This interaction makes life easier in everyday life of the people l</w:t>
      </w:r>
      <w:r w:rsidR="00CA2E0F" w:rsidRPr="00C85F62">
        <w:t>iving in the regions since they live in unity as they cooperate in other social activities</w:t>
      </w:r>
      <w:r w:rsidRPr="00C85F62">
        <w:t>.</w:t>
      </w:r>
      <w:r w:rsidR="00AF590C" w:rsidRPr="00C85F62">
        <w:t xml:space="preserve"> However when coltan is scarce, conflicts might arise among communities. Majority of the people living around the mines always strive to benefit from coltan hence competition has become the order of the day.</w:t>
      </w:r>
    </w:p>
    <w:p w:rsidR="00DA37E5" w:rsidRPr="00C85F62" w:rsidRDefault="00DA37E5" w:rsidP="00C85F62">
      <w:pPr>
        <w:jc w:val="center"/>
        <w:rPr>
          <w:b/>
        </w:rPr>
      </w:pPr>
      <w:r w:rsidRPr="00C85F62">
        <w:rPr>
          <w:b/>
        </w:rPr>
        <w:t>Question 6</w:t>
      </w:r>
    </w:p>
    <w:p w:rsidR="00DA37E5" w:rsidRPr="00C85F62" w:rsidRDefault="00DA37E5" w:rsidP="00C85F62">
      <w:pPr>
        <w:ind w:firstLine="720"/>
      </w:pPr>
      <w:r w:rsidRPr="00C85F62">
        <w:t>The poor native women and children are negatively affected since they are displaced by miner</w:t>
      </w:r>
      <w:r w:rsidR="00AF590C" w:rsidRPr="00C85F62">
        <w:t>s. These groups of people are</w:t>
      </w:r>
      <w:r w:rsidRPr="00C85F62">
        <w:t xml:space="preserve"> forced to seek shelter in the nearby for</w:t>
      </w:r>
      <w:r w:rsidR="00D149AA" w:rsidRPr="00C85F62">
        <w:t xml:space="preserve">ests. According to </w:t>
      </w:r>
      <w:r w:rsidR="00C85F62" w:rsidRPr="00C85F62">
        <w:t>VICE (1</w:t>
      </w:r>
      <w:r w:rsidR="00D149AA" w:rsidRPr="00C85F62">
        <w:t xml:space="preserve">), </w:t>
      </w:r>
      <w:r w:rsidRPr="00C85F62">
        <w:t xml:space="preserve">their </w:t>
      </w:r>
      <w:r w:rsidR="00AF590C" w:rsidRPr="00C85F62">
        <w:t>property such as clothing and stored food is</w:t>
      </w:r>
      <w:r w:rsidRPr="00C85F62">
        <w:t xml:space="preserve"> destroyed therefore subjecting them into more poverty and sufferings.</w:t>
      </w:r>
      <w:r w:rsidR="00AF590C" w:rsidRPr="00C85F62">
        <w:t xml:space="preserve"> It is ironical that coltan should be advantageous but it is sometimes associated with adverse implications.</w:t>
      </w:r>
    </w:p>
    <w:p w:rsidR="00DA37E5" w:rsidRPr="00C85F62" w:rsidRDefault="00DA37E5" w:rsidP="00C85F62">
      <w:pPr>
        <w:jc w:val="center"/>
        <w:rPr>
          <w:b/>
        </w:rPr>
      </w:pPr>
      <w:r w:rsidRPr="00C85F62">
        <w:rPr>
          <w:b/>
        </w:rPr>
        <w:lastRenderedPageBreak/>
        <w:t>Question 7</w:t>
      </w:r>
    </w:p>
    <w:p w:rsidR="00DA37E5" w:rsidRPr="00C85F62" w:rsidRDefault="00DA37E5" w:rsidP="00C85F62">
      <w:pPr>
        <w:ind w:firstLine="720"/>
      </w:pPr>
      <w:r w:rsidRPr="00C85F62">
        <w:t>Funds accumulated from the sale of coltan to local and international markets improve the economic lives of people living in these regions. Funds are used to construct and develop infrastructures such as roads and other social amenities which enable people to produce goods for sale. As such, the wealthy are those who officiate the mining of coltan since they end up selling it without the help of</w:t>
      </w:r>
      <w:r w:rsidR="00D149AA" w:rsidRPr="00C85F62">
        <w:t xml:space="preserve"> intermediaries (</w:t>
      </w:r>
      <w:r w:rsidR="00C85F62" w:rsidRPr="00C85F62">
        <w:t>Delawala 2</w:t>
      </w:r>
      <w:r w:rsidRPr="00C85F62">
        <w:t xml:space="preserve">). The poor are the miners for they are paid very poorly for their hard work. Conflicts lead to violence and attacks as militia and gang groups seek to have full control of the mining sites thus disrupting peace. </w:t>
      </w:r>
    </w:p>
    <w:p w:rsidR="00DA37E5" w:rsidRPr="00C85F62" w:rsidRDefault="00DA37E5" w:rsidP="00C85F62">
      <w:pPr>
        <w:jc w:val="center"/>
        <w:rPr>
          <w:b/>
        </w:rPr>
      </w:pPr>
      <w:r w:rsidRPr="00C85F62">
        <w:rPr>
          <w:b/>
        </w:rPr>
        <w:t>Question 8</w:t>
      </w:r>
    </w:p>
    <w:p w:rsidR="00DA37E5" w:rsidRPr="00C85F62" w:rsidRDefault="00DA37E5" w:rsidP="00C85F62">
      <w:pPr>
        <w:ind w:firstLine="720"/>
      </w:pPr>
      <w:r w:rsidRPr="00C85F62">
        <w:t>Other countries around the world factor into the coltan business by increasing the prices. As a result, politicians, the military and armed factions fight to control the mining sites fully to benefit economically. They play different positions such as intermediaries, buyers, sellers and consumers depending on the use.</w:t>
      </w:r>
      <w:r w:rsidR="00AF590C" w:rsidRPr="00C85F62">
        <w:t xml:space="preserve"> As such, the coltan business is practiced through a chain of stakeholders.</w:t>
      </w:r>
    </w:p>
    <w:p w:rsidR="00DA37E5" w:rsidRPr="00C85F62" w:rsidRDefault="00DA37E5" w:rsidP="00C85F62">
      <w:pPr>
        <w:jc w:val="center"/>
        <w:rPr>
          <w:b/>
        </w:rPr>
      </w:pPr>
      <w:r w:rsidRPr="00C85F62">
        <w:rPr>
          <w:b/>
        </w:rPr>
        <w:t>Question 9</w:t>
      </w:r>
    </w:p>
    <w:p w:rsidR="00DA37E5" w:rsidRPr="00C85F62" w:rsidRDefault="00DA37E5" w:rsidP="00C85F62">
      <w:pPr>
        <w:ind w:firstLine="720"/>
      </w:pPr>
      <w:r w:rsidRPr="00C85F62">
        <w:t>The government is responsible for the poverty, oppression, war, and death caused by the production and ma</w:t>
      </w:r>
      <w:r w:rsidR="00D149AA" w:rsidRPr="00C85F62">
        <w:t>rketing of coltan (</w:t>
      </w:r>
      <w:r w:rsidR="00C85F62" w:rsidRPr="00C85F62">
        <w:t>Delawala 4</w:t>
      </w:r>
      <w:r w:rsidRPr="00C85F62">
        <w:t>). This is because most governments are always corrupted. Efforts from armed groups towards controlling the marketing of coltan from the government cause violence and death of innocent citizens.</w:t>
      </w:r>
      <w:r w:rsidR="00AF590C" w:rsidRPr="00C85F62">
        <w:t xml:space="preserve"> People are always eager to market coltan due to its financial advantages.</w:t>
      </w:r>
      <w:r w:rsidRPr="00C85F62">
        <w:t xml:space="preserve"> </w:t>
      </w:r>
    </w:p>
    <w:p w:rsidR="00DA37E5" w:rsidRPr="00C85F62" w:rsidRDefault="00DA37E5" w:rsidP="00C85F62">
      <w:pPr>
        <w:jc w:val="center"/>
        <w:rPr>
          <w:b/>
        </w:rPr>
      </w:pPr>
      <w:r w:rsidRPr="00C85F62">
        <w:rPr>
          <w:b/>
        </w:rPr>
        <w:t>Question 10</w:t>
      </w:r>
    </w:p>
    <w:p w:rsidR="00DA37E5" w:rsidRPr="00C85F62" w:rsidRDefault="00DA37E5" w:rsidP="00C85F62">
      <w:pPr>
        <w:ind w:firstLine="720"/>
      </w:pPr>
      <w:r w:rsidRPr="00C85F62">
        <w:t>As a global consumer of coltan, it is evident it is useful especially in phones and computers. However, I think there is a need to improve</w:t>
      </w:r>
      <w:r w:rsidR="00283F79" w:rsidRPr="00C85F62">
        <w:t xml:space="preserve"> and</w:t>
      </w:r>
      <w:r w:rsidR="00C85F62" w:rsidRPr="00C85F62">
        <w:t xml:space="preserve"> establish</w:t>
      </w:r>
      <w:r w:rsidRPr="00C85F62">
        <w:t xml:space="preserve"> effective strateg</w:t>
      </w:r>
      <w:r w:rsidR="00283F79" w:rsidRPr="00C85F62">
        <w:t>ies</w:t>
      </w:r>
      <w:r w:rsidRPr="00C85F62">
        <w:t xml:space="preserve"> that </w:t>
      </w:r>
      <w:r w:rsidRPr="00C85F62">
        <w:lastRenderedPageBreak/>
        <w:t>will allow safe and secure mining and production. This will improve the lives of the miners and at the same time ensure more production of coltan, which is fundamental in the manufacturing of devices.</w:t>
      </w:r>
      <w:r w:rsidR="00AF590C" w:rsidRPr="00C85F62">
        <w:t xml:space="preserve"> There should also be strategies to control its mining, transportation and selling.</w:t>
      </w: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Pr>
        <w:jc w:val="center"/>
      </w:pPr>
    </w:p>
    <w:p w:rsidR="00AF590C" w:rsidRPr="00C85F62" w:rsidRDefault="00AF590C" w:rsidP="00C85F62"/>
    <w:p w:rsidR="00D149AA" w:rsidRPr="00C85F62" w:rsidRDefault="00D149AA" w:rsidP="00C85F62">
      <w:pPr>
        <w:jc w:val="center"/>
      </w:pPr>
      <w:r w:rsidRPr="00C85F62">
        <w:lastRenderedPageBreak/>
        <w:t>Works Cited</w:t>
      </w:r>
    </w:p>
    <w:p w:rsidR="00C85F62" w:rsidRPr="00C85F62" w:rsidRDefault="00C85F62" w:rsidP="00C85F62">
      <w:pPr>
        <w:pStyle w:val="NormalWeb"/>
        <w:spacing w:before="180" w:beforeAutospacing="0" w:after="180" w:afterAutospacing="0" w:line="480" w:lineRule="auto"/>
        <w:ind w:left="720" w:hanging="720"/>
      </w:pPr>
      <w:r w:rsidRPr="00C85F62">
        <w:t xml:space="preserve">Delawala, Imtiyaz. "What Is Coltan?" ABC News, 4 April 2019,  </w:t>
      </w:r>
    </w:p>
    <w:p w:rsidR="00C85F62" w:rsidRPr="00C85F62" w:rsidRDefault="00C85F62" w:rsidP="00C85F62">
      <w:pPr>
        <w:ind w:left="720" w:hanging="720"/>
      </w:pPr>
      <w:r w:rsidRPr="00C85F62">
        <w:t xml:space="preserve">         https://abcnews.go.com/Nightline/story?</w:t>
      </w:r>
    </w:p>
    <w:p w:rsidR="00C85F62" w:rsidRPr="00C85F62" w:rsidRDefault="00C85F62" w:rsidP="00C85F62">
      <w:pPr>
        <w:ind w:left="720" w:hanging="720"/>
      </w:pPr>
      <w:r w:rsidRPr="00C85F62">
        <w:t xml:space="preserve">Mantz, Jeffrey W. "Improvisational Economies: Coltan Production in the Eastern Congo.” Social Anthropology 16.1 (2008): 34–50. </w:t>
      </w:r>
      <w:r w:rsidRPr="00C85F62">
        <w:rPr>
          <w:i/>
        </w:rPr>
        <w:t>Academic Search Premier.</w:t>
      </w:r>
      <w:r w:rsidRPr="00C85F62">
        <w:t xml:space="preserve"> Web. 2 Apr. 2019.</w:t>
      </w:r>
    </w:p>
    <w:p w:rsidR="00C85F62" w:rsidRPr="00C85F62" w:rsidRDefault="00C85F62" w:rsidP="00C85F62">
      <w:pPr>
        <w:ind w:left="720" w:hanging="720"/>
      </w:pPr>
      <w:r w:rsidRPr="00C85F62">
        <w:t xml:space="preserve">VICE. “Conflict Minerals, Rebels and Child Soldiers in Congo.” Online Video. </w:t>
      </w:r>
    </w:p>
    <w:p w:rsidR="007475B2" w:rsidRPr="00C85F62" w:rsidRDefault="00C85F62" w:rsidP="00C85F62">
      <w:pPr>
        <w:ind w:left="720" w:hanging="720"/>
      </w:pPr>
      <w:r w:rsidRPr="00C85F62">
        <w:tab/>
      </w:r>
      <w:r w:rsidRPr="00C85F62">
        <w:rPr>
          <w:i/>
        </w:rPr>
        <w:t>YouTube</w:t>
      </w:r>
      <w:r w:rsidRPr="00C85F62">
        <w:t>, 22 May 2012, Web. 2 April 2019.</w:t>
      </w:r>
    </w:p>
    <w:sectPr w:rsidR="007475B2" w:rsidRPr="00C85F62" w:rsidSect="00D149AA">
      <w:headerReference w:type="default" r:id="rId6"/>
      <w:headerReference w:type="first" r:id="rId7"/>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385F" w:rsidRDefault="00E7385F" w:rsidP="00694A1A">
      <w:pPr>
        <w:spacing w:after="0" w:line="240" w:lineRule="auto"/>
      </w:pPr>
      <w:r>
        <w:separator/>
      </w:r>
    </w:p>
  </w:endnote>
  <w:endnote w:type="continuationSeparator" w:id="1">
    <w:p w:rsidR="00E7385F" w:rsidRDefault="00E7385F" w:rsidP="00694A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385F" w:rsidRDefault="00E7385F" w:rsidP="00694A1A">
      <w:pPr>
        <w:spacing w:after="0" w:line="240" w:lineRule="auto"/>
      </w:pPr>
      <w:r>
        <w:separator/>
      </w:r>
    </w:p>
  </w:footnote>
  <w:footnote w:type="continuationSeparator" w:id="1">
    <w:p w:rsidR="00E7385F" w:rsidRDefault="00E7385F" w:rsidP="00694A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1317024"/>
      <w:docPartObj>
        <w:docPartGallery w:val="Page Numbers (Top of Page)"/>
        <w:docPartUnique/>
      </w:docPartObj>
    </w:sdtPr>
    <w:sdtEndPr>
      <w:rPr>
        <w:noProof/>
      </w:rPr>
    </w:sdtEndPr>
    <w:sdtContent>
      <w:p w:rsidR="00D149AA" w:rsidRDefault="00D149AA">
        <w:pPr>
          <w:pStyle w:val="Header"/>
          <w:jc w:val="right"/>
        </w:pPr>
        <w:r>
          <w:t xml:space="preserve">Surname </w:t>
        </w:r>
        <w:r w:rsidR="00B6138F">
          <w:fldChar w:fldCharType="begin"/>
        </w:r>
        <w:r>
          <w:instrText xml:space="preserve"> PAGE   \* MERGEFORMAT </w:instrText>
        </w:r>
        <w:r w:rsidR="00B6138F">
          <w:fldChar w:fldCharType="separate"/>
        </w:r>
        <w:r w:rsidR="00C85F62">
          <w:rPr>
            <w:noProof/>
          </w:rPr>
          <w:t>5</w:t>
        </w:r>
        <w:r w:rsidR="00B6138F">
          <w:rPr>
            <w:noProof/>
          </w:rPr>
          <w:fldChar w:fldCharType="end"/>
        </w:r>
      </w:p>
    </w:sdtContent>
  </w:sdt>
  <w:p w:rsidR="00D149AA" w:rsidRDefault="00D149AA" w:rsidP="00694A1A">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8927092"/>
      <w:docPartObj>
        <w:docPartGallery w:val="Page Numbers (Top of Page)"/>
        <w:docPartUnique/>
      </w:docPartObj>
    </w:sdtPr>
    <w:sdtEndPr>
      <w:rPr>
        <w:noProof/>
      </w:rPr>
    </w:sdtEndPr>
    <w:sdtContent>
      <w:p w:rsidR="00117B1D" w:rsidRDefault="00117B1D" w:rsidP="00117B1D">
        <w:pPr>
          <w:pStyle w:val="Header"/>
          <w:spacing w:line="480" w:lineRule="auto"/>
          <w:jc w:val="right"/>
        </w:pPr>
        <w:r>
          <w:t xml:space="preserve">Surname </w:t>
        </w:r>
        <w:r w:rsidR="00B6138F">
          <w:fldChar w:fldCharType="begin"/>
        </w:r>
        <w:r>
          <w:instrText xml:space="preserve"> PAGE   \* MERGEFORMAT </w:instrText>
        </w:r>
        <w:r w:rsidR="00B6138F">
          <w:fldChar w:fldCharType="separate"/>
        </w:r>
        <w:r w:rsidR="00D149AA">
          <w:rPr>
            <w:noProof/>
          </w:rPr>
          <w:t>1</w:t>
        </w:r>
        <w:r w:rsidR="00B6138F">
          <w:rPr>
            <w:noProof/>
          </w:rPr>
          <w:fldChar w:fldCharType="end"/>
        </w:r>
      </w:p>
    </w:sdtContent>
  </w:sdt>
  <w:p w:rsidR="00694A1A" w:rsidRDefault="00694A1A" w:rsidP="00117B1D">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5532"/>
    <w:rsid w:val="000437CA"/>
    <w:rsid w:val="00117B1D"/>
    <w:rsid w:val="00150C4C"/>
    <w:rsid w:val="001D38E4"/>
    <w:rsid w:val="00235B9D"/>
    <w:rsid w:val="00283F79"/>
    <w:rsid w:val="002F44C1"/>
    <w:rsid w:val="00355532"/>
    <w:rsid w:val="00357854"/>
    <w:rsid w:val="0037245D"/>
    <w:rsid w:val="005837EB"/>
    <w:rsid w:val="00640909"/>
    <w:rsid w:val="006810BD"/>
    <w:rsid w:val="00694A1A"/>
    <w:rsid w:val="006B31CB"/>
    <w:rsid w:val="007103AE"/>
    <w:rsid w:val="007475B2"/>
    <w:rsid w:val="008D0084"/>
    <w:rsid w:val="00AF590C"/>
    <w:rsid w:val="00B6138F"/>
    <w:rsid w:val="00B82880"/>
    <w:rsid w:val="00C115DD"/>
    <w:rsid w:val="00C85F62"/>
    <w:rsid w:val="00CA2E0F"/>
    <w:rsid w:val="00CC7263"/>
    <w:rsid w:val="00D12E80"/>
    <w:rsid w:val="00D149AA"/>
    <w:rsid w:val="00DA37E5"/>
    <w:rsid w:val="00DF0FDD"/>
    <w:rsid w:val="00E13624"/>
    <w:rsid w:val="00E7385F"/>
    <w:rsid w:val="00ED3CBC"/>
    <w:rsid w:val="00EF4B5F"/>
    <w:rsid w:val="00F06CE0"/>
    <w:rsid w:val="00F41B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5B2"/>
    <w:rPr>
      <w:color w:val="0563C1" w:themeColor="hyperlink"/>
      <w:u w:val="single"/>
    </w:rPr>
  </w:style>
  <w:style w:type="paragraph" w:styleId="Header">
    <w:name w:val="header"/>
    <w:basedOn w:val="Normal"/>
    <w:link w:val="HeaderChar"/>
    <w:uiPriority w:val="99"/>
    <w:unhideWhenUsed/>
    <w:rsid w:val="00694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A1A"/>
  </w:style>
  <w:style w:type="paragraph" w:styleId="Footer">
    <w:name w:val="footer"/>
    <w:basedOn w:val="Normal"/>
    <w:link w:val="FooterChar"/>
    <w:uiPriority w:val="99"/>
    <w:unhideWhenUsed/>
    <w:rsid w:val="00694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A1A"/>
  </w:style>
  <w:style w:type="paragraph" w:styleId="NormalWeb">
    <w:name w:val="Normal (Web)"/>
    <w:basedOn w:val="Normal"/>
    <w:uiPriority w:val="99"/>
    <w:unhideWhenUsed/>
    <w:rsid w:val="00C85F62"/>
    <w:pPr>
      <w:spacing w:before="100" w:beforeAutospacing="1" w:after="100" w:afterAutospacing="1" w:line="240" w:lineRule="auto"/>
    </w:pPr>
    <w:rPr>
      <w:rFonts w:eastAsia="Times New Roman"/>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2019-04-03T17:45:00Z</dcterms:created>
  <dcterms:modified xsi:type="dcterms:W3CDTF">2019-04-03T17:45:00Z</dcterms:modified>
</cp:coreProperties>
</file>